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4B8A6714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Regulamin I</w:t>
      </w:r>
      <w:r w:rsidR="003E2E50">
        <w:rPr>
          <w:b/>
          <w:color w:val="000000"/>
          <w:sz w:val="26"/>
          <w:szCs w:val="26"/>
        </w:rPr>
        <w:t>I</w:t>
      </w:r>
      <w:r>
        <w:rPr>
          <w:b/>
          <w:color w:val="000000"/>
          <w:sz w:val="26"/>
          <w:szCs w:val="26"/>
        </w:rPr>
        <w:t xml:space="preserve"> Rowerowej Pielgrzymki </w:t>
      </w:r>
    </w:p>
    <w:p w14:paraId="00000002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Powiatu Opoczyńskiego na Jasną Górę </w:t>
      </w:r>
    </w:p>
    <w:p w14:paraId="00000003" w14:textId="1EB5867A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3E2E50">
        <w:rPr>
          <w:b/>
          <w:color w:val="000000"/>
          <w:sz w:val="26"/>
          <w:szCs w:val="26"/>
        </w:rPr>
        <w:t xml:space="preserve">5 </w:t>
      </w:r>
      <w:r>
        <w:rPr>
          <w:b/>
          <w:color w:val="000000"/>
          <w:sz w:val="26"/>
          <w:szCs w:val="26"/>
        </w:rPr>
        <w:t xml:space="preserve">- </w:t>
      </w:r>
      <w:r w:rsidR="003E2E50">
        <w:rPr>
          <w:b/>
          <w:color w:val="000000"/>
          <w:sz w:val="26"/>
          <w:szCs w:val="26"/>
        </w:rPr>
        <w:t>16</w:t>
      </w:r>
      <w:r>
        <w:rPr>
          <w:b/>
          <w:color w:val="000000"/>
          <w:sz w:val="26"/>
          <w:szCs w:val="26"/>
        </w:rPr>
        <w:t xml:space="preserve"> </w:t>
      </w:r>
      <w:r w:rsidR="00664A20">
        <w:rPr>
          <w:b/>
          <w:color w:val="000000"/>
          <w:sz w:val="26"/>
          <w:szCs w:val="26"/>
        </w:rPr>
        <w:t>czerwca</w:t>
      </w:r>
      <w:r>
        <w:rPr>
          <w:b/>
          <w:color w:val="000000"/>
          <w:sz w:val="26"/>
          <w:szCs w:val="26"/>
        </w:rPr>
        <w:t xml:space="preserve"> 202</w:t>
      </w:r>
      <w:r w:rsidR="003E2E50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</w:t>
      </w:r>
    </w:p>
    <w:p w14:paraId="00000004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WSTĘP </w:t>
      </w:r>
    </w:p>
    <w:p w14:paraId="00000005" w14:textId="6B94BD8A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11" w:right="25" w:firstLine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Pielgrzymka jest aktem religijnym o charakterze dziękczynno – pokutnym.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To „rekolekcje w drodze” stąd Msza Św., Różaniec, Koronka do Bożego Miłosierdzia, Apel Jasnogórski. </w:t>
      </w:r>
    </w:p>
    <w:p w14:paraId="00000006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ORGANIZATOR: </w:t>
      </w:r>
    </w:p>
    <w:p w14:paraId="00000007" w14:textId="6AA6D8EE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16" w:right="34" w:firstLine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Powiat Opoczyński, Parafia św. Wojciecha w Kraśnicy oraz </w:t>
      </w:r>
      <w:r w:rsidR="003E2E50">
        <w:rPr>
          <w:color w:val="000000"/>
          <w:sz w:val="26"/>
          <w:szCs w:val="26"/>
        </w:rPr>
        <w:t>Ochotnicza Straż Pożarna w Kraśnicy</w:t>
      </w:r>
    </w:p>
    <w:p w14:paraId="00000008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ŚWIADCZENIA ORGANIZATORA. </w:t>
      </w:r>
    </w:p>
    <w:p w14:paraId="00000009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12" w:right="27" w:firstLine="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Uczestnicy otrzymają pamiątkową koszulkę. Pielgrzymi są ubezpieczeni od wypadku. Organizator zapewnia transport bagażu, wyżywienie i nocleg, oraz transport rowerów i powrót uczestników pielgrzymki autokarami do Opoczna. Zabezpieczenie medyczne w podstawowym wymiarze poprzez udział pielęgniarki. </w:t>
      </w:r>
    </w:p>
    <w:p w14:paraId="0000000A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WARUNKI UCZESTNICTWA. </w:t>
      </w:r>
    </w:p>
    <w:p w14:paraId="0000000B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28" w:right="26" w:hanging="1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 Udział w pielgrzymce może wziąć udział osoba powyżej 16 roku życia za zgodą rodziców, oraz pełnoletnia, która zaakceptuje jej religijny charakter. </w:t>
      </w:r>
    </w:p>
    <w:p w14:paraId="0000000C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28" w:right="27" w:hanging="1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 Uczestnik posiada kask i rower, dokona zgłoszenia, podporządkuje się poleceniom organizatora oraz fizycznie jest przygotowany pokonać dziennie na rowerze ok. 70 km. </w:t>
      </w:r>
    </w:p>
    <w:p w14:paraId="0000000D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19" w:right="21" w:hanging="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 Do pielgrzymowania potrzebny jest rower, który umożliwi jazdę w tempie ok. </w:t>
      </w:r>
      <w:r>
        <w:rPr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km/h, technicznie sprawny, z przerzutkami, obowiązkowo wyposażony w: hamulce, światła odblaskowe (białe z przodu, czerwone z tyłu) oraz działający sygnał dźwiękowy. Kask powinien być dobrze dopasowany do głowy oraz dobrze ochraniać czoło i potylicę.</w:t>
      </w:r>
    </w:p>
    <w:p w14:paraId="0000000E" w14:textId="484A88C2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0" w:right="9" w:hanging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 Pielgrzymowanie wiąże się ze znacznym wysiłkiem fizycznym, niewygodami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i różnymi warunkami pogodowymi. Akceptując niniejszy Regulamin uczestnik oświadcza, że nie ma żadnych przeciwwskazań zdrowotnych do uczestnictwa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w Pielgrzymce. Zawsze przed wyjazdem zalecana jest kontrolna wizyta u lekarza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i ewentualnie przeprowadzenie stosownych badań. </w:t>
      </w:r>
    </w:p>
    <w:p w14:paraId="0000000F" w14:textId="7510DCB1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12" w:right="17" w:firstLine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4.4 Uczestnik Pielgrzymki wyraża zgodę na rozpowszechnianie swojego wizerunku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w postaci zdjęć, nagrań audio lub wideo poprzez publikację tych materiałów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w tradycyjnych mediach i w internecie. </w:t>
      </w:r>
    </w:p>
    <w:p w14:paraId="00000010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 W czasie wyjazdu nie spożywa się alkoholu oraz innych używek. </w:t>
      </w:r>
    </w:p>
    <w:p w14:paraId="00000011" w14:textId="4066A034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12" w:right="3" w:firstLine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 Uczestnictwo w Pielgrzymce jest równoznaczne z akceptacją wszystkich warunków niniejszego Regulaminu oraz Polityki </w:t>
      </w:r>
      <w:r w:rsidR="003E2E50"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rywatności. Nieprzestrzeganie Regulaminu, poleceń organizatora, postawy niezgodnej z celami i duchem Pielgrzymki może spowodować wykluczenie z grona uczestników. </w:t>
      </w:r>
    </w:p>
    <w:p w14:paraId="00000012" w14:textId="03F49D1B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12" w:right="3" w:firstLine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 Koszt udziału w pielgrzymce wynosi </w:t>
      </w:r>
      <w:r w:rsidRPr="00664A20">
        <w:rPr>
          <w:b/>
          <w:bCs/>
          <w:sz w:val="26"/>
          <w:szCs w:val="26"/>
        </w:rPr>
        <w:t>1</w:t>
      </w:r>
      <w:r w:rsidR="003E2E50" w:rsidRPr="00664A20">
        <w:rPr>
          <w:b/>
          <w:bCs/>
          <w:sz w:val="26"/>
          <w:szCs w:val="26"/>
        </w:rPr>
        <w:t>5</w:t>
      </w:r>
      <w:r w:rsidRPr="00664A20">
        <w:rPr>
          <w:b/>
          <w:bCs/>
          <w:sz w:val="26"/>
          <w:szCs w:val="26"/>
        </w:rPr>
        <w:t>0,00 zł.</w:t>
      </w:r>
      <w:r>
        <w:rPr>
          <w:sz w:val="26"/>
          <w:szCs w:val="26"/>
        </w:rPr>
        <w:t xml:space="preserve"> Wpłat należy dokonywać na konto Parafii św. Wojciecha w Kraśnicy </w:t>
      </w:r>
      <w:r w:rsidR="003E2E50">
        <w:rPr>
          <w:b/>
          <w:sz w:val="26"/>
          <w:szCs w:val="26"/>
        </w:rPr>
        <w:t>BS</w:t>
      </w:r>
      <w:r>
        <w:rPr>
          <w:b/>
          <w:sz w:val="26"/>
          <w:szCs w:val="26"/>
        </w:rPr>
        <w:t xml:space="preserve"> </w:t>
      </w:r>
      <w:r w:rsidR="003E2E50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poczno 79 8992 0000 0032 9938 2000 0010 </w:t>
      </w:r>
      <w:r w:rsidR="003E2E50">
        <w:rPr>
          <w:b/>
          <w:sz w:val="26"/>
          <w:szCs w:val="26"/>
        </w:rPr>
        <w:br/>
      </w:r>
      <w:r>
        <w:rPr>
          <w:b/>
          <w:sz w:val="26"/>
          <w:szCs w:val="26"/>
        </w:rPr>
        <w:t>z dopiskiem “I</w:t>
      </w:r>
      <w:r w:rsidR="003E2E5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rowerowa pielgrzymka na Jasną Górę”.</w:t>
      </w:r>
      <w:r w:rsidR="003E2E5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Jeśli uczestnik dokona rezygnacji po </w:t>
      </w:r>
      <w:r w:rsidR="00AC2BF4">
        <w:rPr>
          <w:sz w:val="26"/>
          <w:szCs w:val="26"/>
        </w:rPr>
        <w:t>10</w:t>
      </w:r>
      <w:r>
        <w:rPr>
          <w:sz w:val="26"/>
          <w:szCs w:val="26"/>
        </w:rPr>
        <w:t xml:space="preserve"> czerwca wpłaty nie będą zwracane.</w:t>
      </w:r>
    </w:p>
    <w:p w14:paraId="00000013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SPOSÓB PIELGRZYMOWANIA. </w:t>
      </w:r>
    </w:p>
    <w:p w14:paraId="00000014" w14:textId="77777777" w:rsidR="003A2AF0" w:rsidRDefault="003A2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22"/>
        <w:jc w:val="both"/>
        <w:rPr>
          <w:sz w:val="26"/>
          <w:szCs w:val="26"/>
        </w:rPr>
      </w:pPr>
    </w:p>
    <w:p w14:paraId="00000015" w14:textId="77777777" w:rsidR="003A2AF0" w:rsidRDefault="00000000" w:rsidP="003E2E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4" w:lineRule="auto"/>
        <w:ind w:left="20" w:right="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 W czasie jazdy każdy z uczestników ma obowiązek mieć założony na głowie kask, kamizelkę odblaskową, oraz dbać o bezpieczeństwo swoje i innych. </w:t>
      </w:r>
    </w:p>
    <w:p w14:paraId="00000016" w14:textId="6CA394AC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16" w:right="35" w:firstLine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 Uczestnicy będą się poruszać w grupach 15 – osobowych, w jednorzędowej kolumnie (tzn. gęsiego) pod kierownictwem przewodników (prowadzącego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i zamykającego grupę), których wyznacza organizator. Dla sprawnego przejazdu obowiązuje zbiorowa dyscyplina i bezwzględne posłuszeństwo przewodnikowi grupy, który jest odpowiedzialny za bezpieczeństwo powierzonych mu osób. O miejscu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i czasie trwania odpoczynku decyduje przewodnik grupy. </w:t>
      </w:r>
    </w:p>
    <w:p w14:paraId="00000017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right="3" w:firstLine="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 Niedopuszczalne jest samowolne opuszczanie grupy, bez powiadomienia o tym jej przewodnika. Na zmianę grupy należy uzyskać zgodę przewodników grup (zmienianej i tej, do której następuje zamiana). </w:t>
      </w:r>
    </w:p>
    <w:p w14:paraId="00000018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19" w:right="31" w:firstLine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 Przejazd odbywać się będzie po drogach publicznych i w ruchu otwartym, dlatego należy bezwzględnie przestrzegać przepisów ruchu drogowego i wskazań służby porządkowej. </w:t>
      </w:r>
    </w:p>
    <w:p w14:paraId="3340B71F" w14:textId="77777777" w:rsidR="003E2E50" w:rsidRDefault="003E2E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19" w:right="31" w:firstLine="2"/>
        <w:jc w:val="both"/>
        <w:rPr>
          <w:color w:val="000000"/>
          <w:sz w:val="26"/>
          <w:szCs w:val="26"/>
        </w:rPr>
      </w:pPr>
    </w:p>
    <w:p w14:paraId="00000019" w14:textId="54BDEAE4" w:rsidR="003A2AF0" w:rsidRDefault="00000000" w:rsidP="003E2E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4" w:lineRule="auto"/>
        <w:ind w:left="12" w:right="26" w:firstLine="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Jazda odbywa się w ustalonym przed wyruszeniem na trasę tempie i porządku.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W czasie jazdy odstęp pomiędzy rowerami w grupie powinien być większy niż 1 m. </w:t>
      </w:r>
      <w:r>
        <w:rPr>
          <w:color w:val="000000"/>
          <w:sz w:val="26"/>
          <w:szCs w:val="26"/>
        </w:rPr>
        <w:lastRenderedPageBreak/>
        <w:t>Odległość pomiędzy grupami powinna być większa niż 200 m. Podczas jazdy grupa nie wyprzedza innej znajdującej się w ruchu.</w:t>
      </w:r>
    </w:p>
    <w:p w14:paraId="0000001A" w14:textId="14E90360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6" w:right="24" w:firstLine="7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razie awarii roweru należy powiadomić kogoś z grupy lub zamykającego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o zaistniałej sytuacji, zjechać na pobocze drogi, usunąć awarię i dołączyć do najbliższej grupy jadąc z nią do postoju i tam dopiero dołączyć do swojej grupy powiadamiając o swoim powrocie przewodnika. </w:t>
      </w:r>
    </w:p>
    <w:p w14:paraId="0000001B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4" w:lineRule="auto"/>
        <w:ind w:left="16" w:right="30"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Jeżeli nie potrafi się usunąć awarii doraźnymi środkami to należy zaczekać na zamykający całość samochód który zabierze uszkodzony sprzęt. W przypadku nagłego zatrzymania z powodu wypadku, (karambolu), itp. cała grupa natychmiast opuszcza jezdnię, schodząc na pobocze, skraj drogi lub przyległy wolny teren tak aby nie tamować ruchu i by inne grupy mogły bezpiecznie przejechać. Udziela pomocy poszkodowanym z zachowaniem warunków bezpieczeństwa. Inne grupy jadą dalej realizując plan dnia. </w:t>
      </w:r>
    </w:p>
    <w:p w14:paraId="0000001C" w14:textId="2731D4F3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4" w:lineRule="auto"/>
        <w:ind w:left="14" w:right="16" w:hang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przypadku wystąpienia jakichkolwiek dolegliwości zdrowotnych na trasie należy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o nich bezzwłocznie powiadomić przewodnika grupy. Zabrania się jazdy “bez trzymanki” tj. bez obu rąk na kierownicy. Zabrania się w czasie jazdy</w:t>
      </w:r>
      <w:r w:rsidR="003E2E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używania telefonów komórkowych. Każdy uczestnik zabiera obowiązkowo: </w:t>
      </w:r>
      <w:r w:rsidRPr="003E2E50">
        <w:rPr>
          <w:b/>
          <w:bCs/>
          <w:color w:val="000000"/>
          <w:sz w:val="26"/>
          <w:szCs w:val="26"/>
        </w:rPr>
        <w:t>2 zapasowe dętki, bidon pelerynę przeciwdeszczową, dowód osobisty, różaniec oraz tzw „wilgotne chusteczki”</w:t>
      </w:r>
      <w:r>
        <w:rPr>
          <w:color w:val="000000"/>
          <w:sz w:val="26"/>
          <w:szCs w:val="26"/>
        </w:rPr>
        <w:t xml:space="preserve"> (pozwalają umyć dłonie w przypadku braku wody na postoju). </w:t>
      </w:r>
    </w:p>
    <w:p w14:paraId="0000001D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ind w:left="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WYŻYWIENIE I NOCLEG. </w:t>
      </w:r>
    </w:p>
    <w:p w14:paraId="0000001E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 Wyżywienie jest zapewnione przez organizatora </w:t>
      </w:r>
    </w:p>
    <w:p w14:paraId="0000001F" w14:textId="550F61BA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28" w:right="22" w:hanging="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 Nocleg przewidziany jest w </w:t>
      </w:r>
      <w:r w:rsidR="003E2E50">
        <w:rPr>
          <w:sz w:val="26"/>
          <w:szCs w:val="26"/>
        </w:rPr>
        <w:t xml:space="preserve">Szkole - </w:t>
      </w:r>
      <w:r>
        <w:rPr>
          <w:sz w:val="26"/>
          <w:szCs w:val="26"/>
        </w:rPr>
        <w:t xml:space="preserve"> Kobiele Wielkie</w:t>
      </w:r>
      <w:r>
        <w:rPr>
          <w:color w:val="000000"/>
          <w:sz w:val="26"/>
          <w:szCs w:val="26"/>
        </w:rPr>
        <w:t xml:space="preserve">. W duchu pokuty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i umartwienia należy nastawić się na wszelkie niewygody i dostosować się do obowiązującej ciszy nocnej od godz. 22.00 i rano do godziny ogłoszonej przez Organizatora lub osobę przez niego wyznaczoną. Dla budowania wspólnoty nie zezwala się na samodzielne poszukiwanie noclegu. </w:t>
      </w:r>
    </w:p>
    <w:p w14:paraId="00000020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 w:line="240" w:lineRule="auto"/>
        <w:ind w:lef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ZALECENIA ORGANIZATORA. </w:t>
      </w:r>
    </w:p>
    <w:p w14:paraId="00000021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17" w:right="27" w:firstLine="5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7.1 </w:t>
      </w:r>
      <w:r>
        <w:rPr>
          <w:color w:val="000000"/>
          <w:sz w:val="26"/>
          <w:szCs w:val="26"/>
        </w:rPr>
        <w:t>Uczestnicy mają obowiązek posiadać dopasowany kask i sprawny rower. Trasa liczy ponad 130 km</w:t>
      </w:r>
      <w:r>
        <w:rPr>
          <w:sz w:val="26"/>
          <w:szCs w:val="26"/>
        </w:rPr>
        <w:t xml:space="preserve"> (podzielona na dwa etapy z których pierwszy wynosi 70 km. i drugi 60 km.),</w:t>
      </w:r>
      <w:r>
        <w:rPr>
          <w:color w:val="000000"/>
          <w:sz w:val="26"/>
          <w:szCs w:val="26"/>
        </w:rPr>
        <w:t xml:space="preserve"> dlatego bezwzględnie należy dobrze przygotować siebie i rower do takiej drogi. Jeżeli ktoś nie jest wstanie samodzielnie przygotować roweru powinien to zrobić w specjalistycznym punkcie serwisowym. </w:t>
      </w:r>
    </w:p>
    <w:p w14:paraId="00000022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12" w:right="30" w:firstLine="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Bagaż uczestnika powinien zawierać: śpiwór, karimatę, dres do spania, przybory </w:t>
      </w:r>
      <w:r>
        <w:rPr>
          <w:color w:val="000000"/>
          <w:sz w:val="26"/>
          <w:szCs w:val="26"/>
        </w:rPr>
        <w:lastRenderedPageBreak/>
        <w:t>toaletowe, ręcznik, ciepłą odzież, odzież na zmianę, skarpety oraz potrzebne rzeczy według własnego uznania. Powinien być jak najmniejszy. Oddawany jest on do</w:t>
      </w:r>
    </w:p>
    <w:p w14:paraId="00000023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" w:right="22" w:hanging="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transportującego go samochodu. Dostęp do bagażu jest możliwy tylko na postojach noclegowych. </w:t>
      </w:r>
    </w:p>
    <w:p w14:paraId="00000024" w14:textId="4A250BEA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64" w:lineRule="auto"/>
        <w:ind w:left="16" w:right="23" w:firstLine="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7.3 Strój uczestnika powinien zapewniać swobodę ruchu i wygodną jazdę, a także być dostosowanym do warunków atmosferycznych (np. okrycie przeciwdeszczowe, ciepła odzież, okulary przeciwsłoneczne, krem z filtrem). Zalecane są: koszulki i spodenki typowo rowerowe, najlepiej do kolan, dres, obuwie sportowe o grubej podeszwie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i rękawiczki na dłonie. </w:t>
      </w:r>
    </w:p>
    <w:p w14:paraId="00000025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19" w:right="29" w:firstLine="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7.3 W czasie przygotowań do pielgrzymki dobrze jest odbyć kilka przejażdżek (min 1 godzina ciągłej jazdy) w tym co najmniej jedną ponad 60 km. W trakcie nich sprawdzać stan techniczny roweru: działanie hamulców, przerzutek, czy nie pojawiają się luzy na łożyskach. </w:t>
      </w:r>
    </w:p>
    <w:p w14:paraId="00000026" w14:textId="0A46E6B4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WARUNKI TECHNICZNE</w:t>
      </w:r>
      <w:r w:rsidR="003E2E5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KTÓRE POWINIEN SPEŁNIAĆ ROWER . </w:t>
      </w:r>
    </w:p>
    <w:p w14:paraId="00000027" w14:textId="70D8F46F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12" w:firstLine="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Uczestnicy zobowiązani są do odpowiedniego przygotowania technicznego rowerów. Ekipa techniczna zajmować się będzie pomocą w usuwaniu drobnych problemów wynikłych z normalnej eksploatacji roweru podczas pielgrzymki (</w:t>
      </w:r>
      <w:r w:rsidR="003E2E50">
        <w:rPr>
          <w:color w:val="000000"/>
          <w:sz w:val="26"/>
          <w:szCs w:val="26"/>
        </w:rPr>
        <w:t>np.</w:t>
      </w:r>
      <w:r>
        <w:rPr>
          <w:color w:val="000000"/>
          <w:sz w:val="26"/>
          <w:szCs w:val="26"/>
        </w:rPr>
        <w:t xml:space="preserve"> przebite dętki). Nie będą dokonywane inne naprawy, w szczególności te, które są wynikiem zaniedbań </w:t>
      </w:r>
      <w:r w:rsidR="003E2E5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i braku odpowiedniego przygotowania roweru. </w:t>
      </w:r>
    </w:p>
    <w:p w14:paraId="00000028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 w:line="240" w:lineRule="auto"/>
        <w:ind w:left="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Transport powrotny </w:t>
      </w:r>
    </w:p>
    <w:p w14:paraId="00000029" w14:textId="5D31D2FD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64" w:lineRule="auto"/>
        <w:ind w:left="16" w:right="9" w:hanging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przypadku skorzystania z transportu powrotnego, każdy z uczestników odpowiada za przygotowanie swojego roweru to przewozu. Należy odpowiednio zabezpieczyć elementy mogące ulec zarysowaniu lub wgnieceniu – </w:t>
      </w:r>
      <w:r w:rsidR="0070530F">
        <w:rPr>
          <w:color w:val="000000"/>
          <w:sz w:val="26"/>
          <w:szCs w:val="26"/>
        </w:rPr>
        <w:t>np.</w:t>
      </w:r>
      <w:r>
        <w:rPr>
          <w:color w:val="000000"/>
          <w:sz w:val="26"/>
          <w:szCs w:val="26"/>
        </w:rPr>
        <w:t xml:space="preserve"> za pomocą odpowiedniej folii czy innego materiału. </w:t>
      </w:r>
    </w:p>
    <w:p w14:paraId="0000002A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 w:line="240" w:lineRule="auto"/>
        <w:ind w:lef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ZGŁOSZENIA I INFORMACJE. </w:t>
      </w:r>
    </w:p>
    <w:p w14:paraId="0000002B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64" w:lineRule="auto"/>
        <w:ind w:left="12" w:right="23" w:firstLine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10.1 Liczba uczestników jest ograniczona, stąd zapisy prowadzone są do wyczerpania wolnych miejsc. </w:t>
      </w:r>
    </w:p>
    <w:p w14:paraId="2A29D41A" w14:textId="21BAAEAE" w:rsidR="0070530F" w:rsidRDefault="00000000" w:rsidP="00705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28" w:right="29" w:firstLine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10.2 Zgłoszenia odbywają się w Starostwie Powiatowym w Opocznie w biurze </w:t>
      </w:r>
      <w:r>
        <w:rPr>
          <w:color w:val="000000"/>
          <w:sz w:val="26"/>
          <w:szCs w:val="26"/>
        </w:rPr>
        <w:lastRenderedPageBreak/>
        <w:t>podawczym lub sekretariacie w godzinach jego pracy.</w:t>
      </w:r>
    </w:p>
    <w:p w14:paraId="0000002D" w14:textId="7FCB1216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" w:right="39" w:firstLine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10.3 Wszyscy uczestnicy podpisują oświadczenie o zapoznaniu się</w:t>
      </w:r>
      <w:r w:rsidR="0070530F">
        <w:rPr>
          <w:color w:val="000000"/>
          <w:sz w:val="26"/>
          <w:szCs w:val="26"/>
        </w:rPr>
        <w:t xml:space="preserve"> </w:t>
      </w:r>
      <w:r w:rsidR="0070530F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z postanowieniami Regulaminu i jego przestrzeganiu. </w:t>
      </w:r>
    </w:p>
    <w:p w14:paraId="0000002E" w14:textId="3BBC1326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10.4 </w:t>
      </w:r>
      <w:r>
        <w:rPr>
          <w:sz w:val="26"/>
          <w:szCs w:val="26"/>
        </w:rPr>
        <w:t>Pielgrzymka kończy się mszą świętą o godz. 17:00 przed obrazem Jasnogó</w:t>
      </w:r>
      <w:r w:rsidR="00664A20">
        <w:rPr>
          <w:sz w:val="26"/>
          <w:szCs w:val="26"/>
        </w:rPr>
        <w:t>r</w:t>
      </w:r>
      <w:r>
        <w:rPr>
          <w:sz w:val="26"/>
          <w:szCs w:val="26"/>
        </w:rPr>
        <w:t>skim.</w:t>
      </w:r>
    </w:p>
    <w:p w14:paraId="0000002F" w14:textId="77777777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64" w:lineRule="auto"/>
        <w:ind w:left="28" w:right="58" w:firstLine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10.5 Uczestnicy po wcześniejszej deklaracji mogą wrócić autokarami podstawionymi przez organizatora po wcześniejszej deklaracji lub na własną rękę. </w:t>
      </w:r>
    </w:p>
    <w:p w14:paraId="00000030" w14:textId="603065BE" w:rsidR="003A2AF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64" w:lineRule="auto"/>
        <w:ind w:left="31" w:right="26" w:firstLine="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10.6 Rowery będą dostarczone do odbioru na terenie </w:t>
      </w:r>
      <w:r w:rsidR="0070530F">
        <w:rPr>
          <w:color w:val="000000"/>
          <w:sz w:val="26"/>
          <w:szCs w:val="26"/>
        </w:rPr>
        <w:t xml:space="preserve">Parafii pw. św. Wojciecha </w:t>
      </w:r>
      <w:r w:rsidR="00664A20">
        <w:rPr>
          <w:color w:val="000000"/>
          <w:sz w:val="26"/>
          <w:szCs w:val="26"/>
        </w:rPr>
        <w:br/>
      </w:r>
      <w:r w:rsidR="0070530F">
        <w:rPr>
          <w:color w:val="000000"/>
          <w:sz w:val="26"/>
          <w:szCs w:val="26"/>
        </w:rPr>
        <w:t xml:space="preserve">w Kraśnicy </w:t>
      </w:r>
      <w:r>
        <w:rPr>
          <w:color w:val="000000"/>
          <w:sz w:val="26"/>
          <w:szCs w:val="26"/>
        </w:rPr>
        <w:t xml:space="preserve">w poniedziałek </w:t>
      </w:r>
      <w:r w:rsidR="0070530F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 xml:space="preserve"> </w:t>
      </w:r>
      <w:r w:rsidR="00664A20">
        <w:rPr>
          <w:color w:val="000000"/>
          <w:sz w:val="26"/>
          <w:szCs w:val="26"/>
        </w:rPr>
        <w:t>czerwca</w:t>
      </w:r>
      <w:r>
        <w:rPr>
          <w:color w:val="000000"/>
          <w:sz w:val="26"/>
          <w:szCs w:val="26"/>
        </w:rPr>
        <w:t xml:space="preserve"> od godz. 8.00 do 12.00.</w:t>
      </w:r>
    </w:p>
    <w:sectPr w:rsidR="003A2AF0">
      <w:pgSz w:w="11920" w:h="16840"/>
      <w:pgMar w:top="1423" w:right="635" w:bottom="1790" w:left="142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F0"/>
    <w:rsid w:val="001F4A80"/>
    <w:rsid w:val="003A2AF0"/>
    <w:rsid w:val="003E2E50"/>
    <w:rsid w:val="00664A20"/>
    <w:rsid w:val="0070530F"/>
    <w:rsid w:val="00926109"/>
    <w:rsid w:val="00A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4E02"/>
  <w15:docId w15:val="{90F64514-412B-437A-BDAD-72ADA2D1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Wawrzeńczak</dc:creator>
  <cp:lastModifiedBy>Anna Wawrzeńczak</cp:lastModifiedBy>
  <cp:revision>4</cp:revision>
  <dcterms:created xsi:type="dcterms:W3CDTF">2024-05-29T07:59:00Z</dcterms:created>
  <dcterms:modified xsi:type="dcterms:W3CDTF">2024-05-29T08:02:00Z</dcterms:modified>
</cp:coreProperties>
</file>