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CD46" w14:textId="77777777" w:rsidR="003B1B10" w:rsidRPr="003B1B10" w:rsidRDefault="003B1B10" w:rsidP="003B1B10">
      <w:pPr>
        <w:pBdr>
          <w:bottom w:val="single" w:sz="6" w:space="0" w:color="DBDBDB"/>
        </w:pBdr>
        <w:spacing w:after="300"/>
        <w:textAlignment w:val="baseline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pl-PL"/>
        </w:rPr>
      </w:pPr>
      <w:bookmarkStart w:id="0" w:name="_Hlk75349108"/>
      <w:r w:rsidRPr="003B1B10">
        <w:rPr>
          <w:rFonts w:ascii="Arial" w:eastAsia="Times New Roman" w:hAnsi="Arial" w:cs="Arial"/>
          <w:b/>
          <w:kern w:val="36"/>
          <w:sz w:val="32"/>
          <w:szCs w:val="32"/>
          <w:lang w:eastAsia="pl-PL"/>
        </w:rPr>
        <w:t>Klauzula informacyjna – Powiatowy Zespół d</w:t>
      </w:r>
      <w:r w:rsidR="005A650D">
        <w:rPr>
          <w:rFonts w:ascii="Arial" w:eastAsia="Times New Roman" w:hAnsi="Arial" w:cs="Arial"/>
          <w:b/>
          <w:kern w:val="36"/>
          <w:sz w:val="32"/>
          <w:szCs w:val="32"/>
          <w:lang w:eastAsia="pl-PL"/>
        </w:rPr>
        <w:t xml:space="preserve">o Spraw </w:t>
      </w:r>
      <w:r w:rsidRPr="003B1B10">
        <w:rPr>
          <w:rFonts w:ascii="Arial" w:eastAsia="Times New Roman" w:hAnsi="Arial" w:cs="Arial"/>
          <w:b/>
          <w:kern w:val="36"/>
          <w:sz w:val="32"/>
          <w:szCs w:val="32"/>
          <w:lang w:eastAsia="pl-PL"/>
        </w:rPr>
        <w:t xml:space="preserve"> Orzekania o Niepełnosprawności</w:t>
      </w:r>
      <w:r w:rsidR="005A650D">
        <w:rPr>
          <w:rFonts w:ascii="Arial" w:eastAsia="Times New Roman" w:hAnsi="Arial" w:cs="Arial"/>
          <w:b/>
          <w:kern w:val="36"/>
          <w:sz w:val="32"/>
          <w:szCs w:val="32"/>
          <w:lang w:eastAsia="pl-PL"/>
        </w:rPr>
        <w:t xml:space="preserve"> w Opocznie</w:t>
      </w:r>
    </w:p>
    <w:p w14:paraId="1F6BEEB1" w14:textId="15E334B2" w:rsidR="003B1B10" w:rsidRPr="00FA6BA8" w:rsidRDefault="003B1B10" w:rsidP="00F85174">
      <w:pPr>
        <w:textAlignment w:val="baseline"/>
        <w:rPr>
          <w:rFonts w:ascii="Arial" w:eastAsia="Times New Roman" w:hAnsi="Arial" w:cs="Arial"/>
          <w:lang w:eastAsia="pl-PL"/>
        </w:rPr>
      </w:pPr>
      <w:r w:rsidRPr="00FA6BA8">
        <w:rPr>
          <w:rFonts w:ascii="Arial" w:eastAsia="Times New Roman" w:hAnsi="Arial" w:cs="Arial"/>
          <w:lang w:eastAsia="pl-PL"/>
        </w:rPr>
        <w:t>Zgodnie z art. 13 ust. 1 i ust. 2 </w:t>
      </w:r>
      <w:hyperlink r:id="rId5" w:history="1">
        <w:r w:rsidRPr="00FA6BA8">
          <w:rPr>
            <w:rFonts w:ascii="Arial" w:eastAsia="Times New Roman" w:hAnsi="Arial" w:cs="Arial"/>
            <w:bdr w:val="none" w:sz="0" w:space="0" w:color="auto" w:frame="1"/>
            <w:lang w:eastAsia="pl-PL"/>
          </w:rPr>
          <w:t xml:space="preserve">rozporządzenia Parlamentu Europejskiego i Rady (UE) 2016/679 z 27 kwietnia 2016 r. w sprawie ochrony osób fizycznych w związku </w:t>
        </w:r>
        <w:r w:rsidR="00F85174">
          <w:rPr>
            <w:rFonts w:ascii="Arial" w:eastAsia="Times New Roman" w:hAnsi="Arial" w:cs="Arial"/>
            <w:bdr w:val="none" w:sz="0" w:space="0" w:color="auto" w:frame="1"/>
            <w:lang w:eastAsia="pl-PL"/>
          </w:rPr>
          <w:br/>
        </w:r>
        <w:r w:rsidRPr="00FA6BA8">
          <w:rPr>
            <w:rFonts w:ascii="Arial" w:eastAsia="Times New Roman" w:hAnsi="Arial" w:cs="Arial"/>
            <w:bdr w:val="none" w:sz="0" w:space="0" w:color="auto" w:frame="1"/>
            <w:lang w:eastAsia="pl-PL"/>
          </w:rPr>
          <w:t>z przetwarzaniem danych osobowych i w sprawie swobodnego przepływu takich danych oraz uchylenia dyrektywy 95/46/WE</w:t>
        </w:r>
      </w:hyperlink>
      <w:r w:rsidRPr="00FA6BA8">
        <w:rPr>
          <w:rFonts w:ascii="Arial" w:eastAsia="Times New Roman" w:hAnsi="Arial" w:cs="Arial"/>
          <w:lang w:eastAsia="pl-PL"/>
        </w:rPr>
        <w:t> (dalej: RODO), informujemy, iż:</w:t>
      </w:r>
    </w:p>
    <w:p w14:paraId="0AB0C43C" w14:textId="42F0663A" w:rsidR="003B1B10" w:rsidRPr="00FA6BA8" w:rsidRDefault="003B1B10" w:rsidP="00F85174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lang w:eastAsia="pl-PL"/>
        </w:rPr>
      </w:pPr>
      <w:r w:rsidRPr="00FA6BA8">
        <w:rPr>
          <w:rFonts w:ascii="Arial" w:eastAsia="Times New Roman" w:hAnsi="Arial" w:cs="Arial"/>
          <w:lang w:eastAsia="pl-PL"/>
        </w:rPr>
        <w:t>Administratorem Pani/Pana danych osobowych jest Przewodniczący Powiatowego Zespołu d</w:t>
      </w:r>
      <w:r w:rsidR="00F85174">
        <w:rPr>
          <w:rFonts w:ascii="Arial" w:eastAsia="Times New Roman" w:hAnsi="Arial" w:cs="Arial"/>
          <w:lang w:eastAsia="pl-PL"/>
        </w:rPr>
        <w:t xml:space="preserve">o Spraw </w:t>
      </w:r>
      <w:r w:rsidRPr="00FA6BA8">
        <w:rPr>
          <w:rFonts w:ascii="Arial" w:eastAsia="Times New Roman" w:hAnsi="Arial" w:cs="Arial"/>
          <w:lang w:eastAsia="pl-PL"/>
        </w:rPr>
        <w:t>Orzekania o Niepełnosprawności w Opocznie z siedzibą przy ul. Kwiatowa 1a, 26-300 Opoczno, adres e-mail: </w:t>
      </w:r>
      <w:hyperlink r:id="rId6" w:history="1">
        <w:r w:rsidRPr="00FA6BA8">
          <w:rPr>
            <w:rStyle w:val="Hipercze"/>
            <w:rFonts w:ascii="Arial" w:eastAsia="Times New Roman" w:hAnsi="Arial" w:cs="Arial"/>
            <w:b/>
            <w:bdr w:val="none" w:sz="0" w:space="0" w:color="auto" w:frame="1"/>
            <w:lang w:eastAsia="pl-PL"/>
          </w:rPr>
          <w:t>pzoon@opocznopowiat.pl</w:t>
        </w:r>
      </w:hyperlink>
      <w:r w:rsidRPr="00FA6BA8">
        <w:rPr>
          <w:rFonts w:ascii="Arial" w:eastAsia="Times New Roman" w:hAnsi="Arial" w:cs="Arial"/>
          <w:b/>
          <w:lang w:eastAsia="pl-PL"/>
        </w:rPr>
        <w:t>,</w:t>
      </w:r>
      <w:r w:rsidRPr="00FA6BA8">
        <w:rPr>
          <w:rFonts w:ascii="Arial" w:eastAsia="Times New Roman" w:hAnsi="Arial" w:cs="Arial"/>
          <w:lang w:eastAsia="pl-PL"/>
        </w:rPr>
        <w:t xml:space="preserve"> tel.</w:t>
      </w:r>
      <w:r w:rsidR="00F85174">
        <w:rPr>
          <w:rFonts w:ascii="Arial" w:eastAsia="Times New Roman" w:hAnsi="Arial" w:cs="Arial"/>
          <w:lang w:eastAsia="pl-PL"/>
        </w:rPr>
        <w:t xml:space="preserve"> </w:t>
      </w:r>
      <w:r w:rsidRPr="00FA6BA8">
        <w:rPr>
          <w:rFonts w:ascii="Arial" w:eastAsia="Times New Roman" w:hAnsi="Arial" w:cs="Arial"/>
          <w:lang w:eastAsia="pl-PL"/>
        </w:rPr>
        <w:t>44</w:t>
      </w:r>
      <w:r w:rsidR="00F85174">
        <w:rPr>
          <w:rFonts w:ascii="Arial" w:eastAsia="Times New Roman" w:hAnsi="Arial" w:cs="Arial"/>
          <w:lang w:eastAsia="pl-PL"/>
        </w:rPr>
        <w:t> </w:t>
      </w:r>
      <w:r w:rsidRPr="00FA6BA8">
        <w:rPr>
          <w:rFonts w:ascii="Arial" w:eastAsia="Times New Roman" w:hAnsi="Arial" w:cs="Arial"/>
          <w:lang w:eastAsia="pl-PL"/>
        </w:rPr>
        <w:t>741</w:t>
      </w:r>
      <w:r w:rsidR="00F85174">
        <w:rPr>
          <w:rFonts w:ascii="Arial" w:eastAsia="Times New Roman" w:hAnsi="Arial" w:cs="Arial"/>
          <w:lang w:eastAsia="pl-PL"/>
        </w:rPr>
        <w:t xml:space="preserve"> </w:t>
      </w:r>
      <w:r w:rsidRPr="00FA6BA8">
        <w:rPr>
          <w:rFonts w:ascii="Arial" w:eastAsia="Times New Roman" w:hAnsi="Arial" w:cs="Arial"/>
          <w:lang w:eastAsia="pl-PL"/>
        </w:rPr>
        <w:t>49</w:t>
      </w:r>
      <w:r w:rsidR="00F85174">
        <w:rPr>
          <w:rFonts w:ascii="Arial" w:eastAsia="Times New Roman" w:hAnsi="Arial" w:cs="Arial"/>
          <w:lang w:eastAsia="pl-PL"/>
        </w:rPr>
        <w:t xml:space="preserve"> </w:t>
      </w:r>
      <w:r w:rsidRPr="00FA6BA8">
        <w:rPr>
          <w:rFonts w:ascii="Arial" w:eastAsia="Times New Roman" w:hAnsi="Arial" w:cs="Arial"/>
          <w:lang w:eastAsia="pl-PL"/>
        </w:rPr>
        <w:t>91</w:t>
      </w:r>
    </w:p>
    <w:p w14:paraId="3A64F3A9" w14:textId="77777777" w:rsidR="003B1B10" w:rsidRPr="00FA6BA8" w:rsidRDefault="003B1B10" w:rsidP="00F85174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lang w:eastAsia="pl-PL"/>
        </w:rPr>
      </w:pPr>
      <w:r w:rsidRPr="00FA6BA8">
        <w:rPr>
          <w:rFonts w:ascii="Arial" w:eastAsia="Times New Roman" w:hAnsi="Arial" w:cs="Arial"/>
          <w:lang w:eastAsia="pl-PL"/>
        </w:rPr>
        <w:t>Administrator wyznaczył  Inspektora Ochrony Danych (IOD) – kontakt poprzez adres e</w:t>
      </w:r>
      <w:r w:rsidRPr="00FA6BA8">
        <w:rPr>
          <w:rFonts w:ascii="Arial" w:eastAsia="Times New Roman" w:hAnsi="Arial" w:cs="Arial"/>
          <w:lang w:eastAsia="pl-PL"/>
        </w:rPr>
        <w:noBreakHyphen/>
        <w:t>mail: </w:t>
      </w:r>
      <w:hyperlink r:id="rId7" w:history="1">
        <w:r w:rsidRPr="00FA6BA8">
          <w:rPr>
            <w:rStyle w:val="Hipercze"/>
            <w:rFonts w:ascii="Arial" w:eastAsia="Times New Roman" w:hAnsi="Arial" w:cs="Arial"/>
            <w:b/>
            <w:bdr w:val="none" w:sz="0" w:space="0" w:color="auto" w:frame="1"/>
            <w:lang w:eastAsia="pl-PL"/>
          </w:rPr>
          <w:t>iod@</w:t>
        </w:r>
        <w:r w:rsidRPr="00BA0545">
          <w:rPr>
            <w:rStyle w:val="Hipercze"/>
            <w:rFonts w:ascii="Arial" w:eastAsia="Times New Roman" w:hAnsi="Arial" w:cs="Arial"/>
            <w:b/>
            <w:color w:val="0070C0"/>
            <w:bdr w:val="none" w:sz="0" w:space="0" w:color="auto" w:frame="1"/>
            <w:lang w:eastAsia="pl-PL"/>
          </w:rPr>
          <w:t>opocznopowiat</w:t>
        </w:r>
        <w:r w:rsidRPr="00FA6BA8">
          <w:rPr>
            <w:rStyle w:val="Hipercze"/>
            <w:rFonts w:ascii="Arial" w:eastAsia="Times New Roman" w:hAnsi="Arial" w:cs="Arial"/>
            <w:b/>
            <w:bdr w:val="none" w:sz="0" w:space="0" w:color="auto" w:frame="1"/>
            <w:lang w:eastAsia="pl-PL"/>
          </w:rPr>
          <w:t>.pl</w:t>
        </w:r>
      </w:hyperlink>
      <w:r w:rsidRPr="00FA6BA8">
        <w:rPr>
          <w:rFonts w:ascii="Arial" w:eastAsia="Times New Roman" w:hAnsi="Arial" w:cs="Arial"/>
          <w:b/>
          <w:lang w:eastAsia="pl-PL"/>
        </w:rPr>
        <w:t>,</w:t>
      </w:r>
      <w:r w:rsidRPr="00FA6BA8">
        <w:rPr>
          <w:rFonts w:ascii="Arial" w:eastAsia="Times New Roman" w:hAnsi="Arial" w:cs="Arial"/>
          <w:lang w:eastAsia="pl-PL"/>
        </w:rPr>
        <w:t xml:space="preserve"> lub listownie na dane adresowe wskazane w pkt.1.</w:t>
      </w:r>
    </w:p>
    <w:p w14:paraId="4DE46745" w14:textId="75325513" w:rsidR="003B1B10" w:rsidRPr="00FA6BA8" w:rsidRDefault="003B1B10" w:rsidP="00F85174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lang w:eastAsia="pl-PL"/>
        </w:rPr>
      </w:pPr>
      <w:r w:rsidRPr="00FA6BA8">
        <w:rPr>
          <w:rFonts w:ascii="Arial" w:eastAsia="Times New Roman" w:hAnsi="Arial" w:cs="Arial"/>
          <w:lang w:eastAsia="pl-PL"/>
        </w:rPr>
        <w:t>Przetwarzanie Pani/Pana danych osobowych jest niezbędne do wypełnienia obowiązku prawnego ciążącego na administratorze zgodnie z art. 6 pkt. 1 lit. c RODO i będzie się odbywać w celu możliwości wykonywania przez Powiatowy Zespołu d</w:t>
      </w:r>
      <w:r w:rsidR="00F85174">
        <w:rPr>
          <w:rFonts w:ascii="Arial" w:eastAsia="Times New Roman" w:hAnsi="Arial" w:cs="Arial"/>
          <w:lang w:eastAsia="pl-PL"/>
        </w:rPr>
        <w:t xml:space="preserve">o Spraw </w:t>
      </w:r>
      <w:r w:rsidRPr="00FA6BA8">
        <w:rPr>
          <w:rFonts w:ascii="Arial" w:eastAsia="Times New Roman" w:hAnsi="Arial" w:cs="Arial"/>
          <w:lang w:eastAsia="pl-PL"/>
        </w:rPr>
        <w:t xml:space="preserve">Orzekania o Niepełnosprawności w </w:t>
      </w:r>
      <w:r w:rsidR="000C36F2" w:rsidRPr="00FA6BA8">
        <w:rPr>
          <w:rFonts w:ascii="Arial" w:eastAsia="Times New Roman" w:hAnsi="Arial" w:cs="Arial"/>
          <w:lang w:eastAsia="pl-PL"/>
        </w:rPr>
        <w:t>Opocznie</w:t>
      </w:r>
      <w:r w:rsidRPr="00FA6BA8">
        <w:rPr>
          <w:rFonts w:ascii="Arial" w:eastAsia="Times New Roman" w:hAnsi="Arial" w:cs="Arial"/>
          <w:lang w:eastAsia="pl-PL"/>
        </w:rPr>
        <w:t xml:space="preserve"> ustawowych zadań publicznych, określonych w ustawie z dnia 5 czerwca 1998 r. o</w:t>
      </w:r>
      <w:r w:rsidR="00F85174">
        <w:rPr>
          <w:rFonts w:ascii="Arial" w:eastAsia="Times New Roman" w:hAnsi="Arial" w:cs="Arial"/>
          <w:lang w:eastAsia="pl-PL"/>
        </w:rPr>
        <w:t xml:space="preserve"> </w:t>
      </w:r>
      <w:r w:rsidRPr="00FA6BA8">
        <w:rPr>
          <w:rFonts w:ascii="Arial" w:eastAsia="Times New Roman" w:hAnsi="Arial" w:cs="Arial"/>
          <w:lang w:eastAsia="pl-PL"/>
        </w:rPr>
        <w:t>samorządzie  powiatowym oraz w innych regulacjach w szczególności:</w:t>
      </w:r>
      <w:r w:rsidRPr="00FA6BA8">
        <w:rPr>
          <w:rFonts w:ascii="Arial" w:eastAsia="Times New Roman" w:hAnsi="Arial" w:cs="Arial"/>
          <w:lang w:eastAsia="pl-PL"/>
        </w:rPr>
        <w:br/>
        <w:t>a) Ustawie z dnia 27 sierpnia 1997 r. o rehabilitacji zawodowej i społecznej oraz zatrudnieniu osób niepełnosprawnych,</w:t>
      </w:r>
      <w:r w:rsidRPr="00FA6BA8">
        <w:rPr>
          <w:rFonts w:ascii="Arial" w:eastAsia="Times New Roman" w:hAnsi="Arial" w:cs="Arial"/>
          <w:lang w:eastAsia="pl-PL"/>
        </w:rPr>
        <w:br/>
        <w:t>b) Rozporządzeniu Ministra Gospodarki, Pracy i Polityki Społecznej z dnia 15 lipca 2003 r. w sprawie orzekania o niepełnosprawności i stopniu niepełnosprawności,</w:t>
      </w:r>
      <w:r w:rsidRPr="00FA6BA8">
        <w:rPr>
          <w:rFonts w:ascii="Arial" w:eastAsia="Times New Roman" w:hAnsi="Arial" w:cs="Arial"/>
          <w:lang w:eastAsia="pl-PL"/>
        </w:rPr>
        <w:br/>
        <w:t xml:space="preserve">c) Rozporządzeniu Ministra Pracy i Polityki Społecznej z dnia 25 czerwca 2014 r. </w:t>
      </w:r>
      <w:r w:rsidR="00FA6BA8">
        <w:rPr>
          <w:rFonts w:ascii="Arial" w:eastAsia="Times New Roman" w:hAnsi="Arial" w:cs="Arial"/>
          <w:lang w:eastAsia="pl-PL"/>
        </w:rPr>
        <w:br/>
      </w:r>
      <w:r w:rsidRPr="00FA6BA8">
        <w:rPr>
          <w:rFonts w:ascii="Arial" w:eastAsia="Times New Roman" w:hAnsi="Arial" w:cs="Arial"/>
          <w:lang w:eastAsia="pl-PL"/>
        </w:rPr>
        <w:t>w sprawie wzoru oraz trybu wydawania i zwrotu kart parkingowych,</w:t>
      </w:r>
      <w:r w:rsidRPr="00FA6BA8">
        <w:rPr>
          <w:rFonts w:ascii="Arial" w:eastAsia="Times New Roman" w:hAnsi="Arial" w:cs="Arial"/>
          <w:lang w:eastAsia="pl-PL"/>
        </w:rPr>
        <w:br/>
        <w:t xml:space="preserve">d) Rozporządzeniu Ministra Pracy i Polityki Społecznej z dnia 1 lutego 2002 r. </w:t>
      </w:r>
      <w:r w:rsidR="00FA6BA8">
        <w:rPr>
          <w:rFonts w:ascii="Arial" w:eastAsia="Times New Roman" w:hAnsi="Arial" w:cs="Arial"/>
          <w:lang w:eastAsia="pl-PL"/>
        </w:rPr>
        <w:br/>
      </w:r>
      <w:r w:rsidRPr="00FA6BA8">
        <w:rPr>
          <w:rFonts w:ascii="Arial" w:eastAsia="Times New Roman" w:hAnsi="Arial" w:cs="Arial"/>
          <w:lang w:eastAsia="pl-PL"/>
        </w:rPr>
        <w:t>w sprawie kryteriów oceny niepełnosprawności u os</w:t>
      </w:r>
      <w:r w:rsidR="00FA6BA8">
        <w:rPr>
          <w:rFonts w:ascii="Arial" w:eastAsia="Times New Roman" w:hAnsi="Arial" w:cs="Arial"/>
          <w:lang w:eastAsia="pl-PL"/>
        </w:rPr>
        <w:t>ób w wieku do 16 roku życia,</w:t>
      </w:r>
      <w:r w:rsidR="00FA6BA8">
        <w:rPr>
          <w:rFonts w:ascii="Arial" w:eastAsia="Times New Roman" w:hAnsi="Arial" w:cs="Arial"/>
          <w:lang w:eastAsia="pl-PL"/>
        </w:rPr>
        <w:br/>
        <w:t xml:space="preserve">e)Ustawie Kodeks postępowania </w:t>
      </w:r>
      <w:r w:rsidRPr="00FA6BA8">
        <w:rPr>
          <w:rFonts w:ascii="Arial" w:eastAsia="Times New Roman" w:hAnsi="Arial" w:cs="Arial"/>
          <w:lang w:eastAsia="pl-PL"/>
        </w:rPr>
        <w:t>administracyjnego,</w:t>
      </w:r>
      <w:r w:rsidRPr="00FA6BA8">
        <w:rPr>
          <w:rFonts w:ascii="Arial" w:eastAsia="Times New Roman" w:hAnsi="Arial" w:cs="Arial"/>
          <w:lang w:eastAsia="pl-PL"/>
        </w:rPr>
        <w:br/>
        <w:t>f) Ustawie z dnia 20 czerwca 1997 r. Prawo o ruchu drogowym.</w:t>
      </w:r>
    </w:p>
    <w:p w14:paraId="4E5AA9D7" w14:textId="77777777" w:rsidR="00BA0545" w:rsidRPr="00BA0545" w:rsidRDefault="003B1B10" w:rsidP="00F85174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b/>
          <w:color w:val="0070C0"/>
          <w:lang w:eastAsia="pl-PL"/>
        </w:rPr>
      </w:pPr>
      <w:r w:rsidRPr="00FA6BA8">
        <w:rPr>
          <w:rFonts w:ascii="Arial" w:eastAsia="Times New Roman" w:hAnsi="Arial" w:cs="Arial"/>
          <w:lang w:eastAsia="pl-PL"/>
        </w:rPr>
        <w:t>W związku z przetwarzaniem danych w celach wskazanych powyżej, Pani/Pana dane osobowe mogą być udostępniane innym odbiorcom lub kategoriom odbiorców. Odbiorcami danych mogą być:</w:t>
      </w:r>
      <w:r w:rsidRPr="00FA6BA8">
        <w:rPr>
          <w:rFonts w:ascii="Arial" w:eastAsia="Times New Roman" w:hAnsi="Arial" w:cs="Arial"/>
          <w:lang w:eastAsia="pl-PL"/>
        </w:rPr>
        <w:br/>
        <w:t>a) podmioty upoważnione do odbioru Pani/Pana danych osobowych na podstawie odpowiednich przepisów prawa;</w:t>
      </w:r>
      <w:r w:rsidR="00BA0545">
        <w:rPr>
          <w:rFonts w:ascii="Arial" w:eastAsia="Times New Roman" w:hAnsi="Arial" w:cs="Arial"/>
          <w:lang w:eastAsia="pl-PL"/>
        </w:rPr>
        <w:t xml:space="preserve"> </w:t>
      </w:r>
      <w:r w:rsidR="00BA0545" w:rsidRPr="00BA0545">
        <w:rPr>
          <w:rFonts w:ascii="Arial" w:eastAsia="Times New Roman" w:hAnsi="Arial" w:cs="Arial"/>
          <w:b/>
          <w:color w:val="0070C0"/>
          <w:lang w:eastAsia="pl-PL"/>
        </w:rPr>
        <w:t>a w szczególności:</w:t>
      </w:r>
    </w:p>
    <w:p w14:paraId="07328CE7" w14:textId="77777777" w:rsidR="00BA0545" w:rsidRPr="00BA0545" w:rsidRDefault="00BA0545" w:rsidP="00F85174">
      <w:pPr>
        <w:textAlignment w:val="baseline"/>
        <w:rPr>
          <w:rFonts w:ascii="Arial" w:eastAsia="Times New Roman" w:hAnsi="Arial" w:cs="Arial"/>
          <w:b/>
          <w:color w:val="0070C0"/>
          <w:lang w:eastAsia="pl-PL"/>
        </w:rPr>
      </w:pPr>
      <w:r w:rsidRPr="00BA0545">
        <w:rPr>
          <w:rFonts w:ascii="Arial" w:eastAsia="Times New Roman" w:hAnsi="Arial" w:cs="Arial"/>
          <w:b/>
          <w:color w:val="0070C0"/>
          <w:lang w:eastAsia="pl-PL"/>
        </w:rPr>
        <w:t>-</w:t>
      </w:r>
      <w:r>
        <w:rPr>
          <w:rFonts w:ascii="Arial" w:eastAsia="Times New Roman" w:hAnsi="Arial" w:cs="Arial"/>
          <w:b/>
          <w:color w:val="0070C0"/>
          <w:lang w:eastAsia="pl-PL"/>
        </w:rPr>
        <w:t xml:space="preserve"> </w:t>
      </w:r>
      <w:r w:rsidRPr="00BA0545">
        <w:rPr>
          <w:rFonts w:ascii="Arial" w:eastAsia="Times New Roman" w:hAnsi="Arial" w:cs="Arial"/>
          <w:b/>
          <w:color w:val="0070C0"/>
          <w:lang w:eastAsia="pl-PL"/>
        </w:rPr>
        <w:t>Wojewódzki Zespół do Spraw Orzekania o Niepełnosprawności w Łodzi,</w:t>
      </w:r>
    </w:p>
    <w:p w14:paraId="39542DB2" w14:textId="77777777" w:rsidR="003B1B10" w:rsidRPr="00FA6BA8" w:rsidRDefault="00BA0545" w:rsidP="00F85174">
      <w:pPr>
        <w:textAlignment w:val="baseline"/>
        <w:rPr>
          <w:rFonts w:ascii="Arial" w:eastAsia="Times New Roman" w:hAnsi="Arial" w:cs="Arial"/>
          <w:lang w:eastAsia="pl-PL"/>
        </w:rPr>
      </w:pPr>
      <w:r w:rsidRPr="00BA0545">
        <w:rPr>
          <w:rFonts w:ascii="Arial" w:eastAsia="Times New Roman" w:hAnsi="Arial" w:cs="Arial"/>
          <w:b/>
          <w:color w:val="0070C0"/>
          <w:lang w:eastAsia="pl-PL"/>
        </w:rPr>
        <w:t>-</w:t>
      </w:r>
      <w:r>
        <w:rPr>
          <w:rFonts w:ascii="Arial" w:eastAsia="Times New Roman" w:hAnsi="Arial" w:cs="Arial"/>
          <w:b/>
          <w:color w:val="0070C0"/>
          <w:lang w:eastAsia="pl-PL"/>
        </w:rPr>
        <w:t xml:space="preserve"> </w:t>
      </w:r>
      <w:r w:rsidRPr="00BA0545">
        <w:rPr>
          <w:rFonts w:ascii="Arial" w:eastAsia="Times New Roman" w:hAnsi="Arial" w:cs="Arial"/>
          <w:b/>
          <w:color w:val="0070C0"/>
          <w:lang w:eastAsia="pl-PL"/>
        </w:rPr>
        <w:t>sądy powszechne;</w:t>
      </w:r>
      <w:r w:rsidR="003B1B10" w:rsidRPr="00BA0545">
        <w:rPr>
          <w:rFonts w:ascii="Arial" w:eastAsia="Times New Roman" w:hAnsi="Arial" w:cs="Arial"/>
          <w:b/>
          <w:color w:val="0070C0"/>
          <w:lang w:eastAsia="pl-PL"/>
        </w:rPr>
        <w:br/>
      </w:r>
      <w:r w:rsidR="003B1B10" w:rsidRPr="00FA6BA8">
        <w:rPr>
          <w:rFonts w:ascii="Arial" w:eastAsia="Times New Roman" w:hAnsi="Arial" w:cs="Arial"/>
          <w:lang w:eastAsia="pl-PL"/>
        </w:rPr>
        <w:t>b) podmioty, które przetwarzają Pani/Pana dane osobowe w imieniu Administratora, na podstawie zawartej umowy powierzenia przetwarzania danych osobowych (tzw. podmioty przetwarzające).</w:t>
      </w:r>
    </w:p>
    <w:p w14:paraId="6D69CCD8" w14:textId="77777777" w:rsidR="003B1B10" w:rsidRPr="00FA6BA8" w:rsidRDefault="003B1B10" w:rsidP="00F85174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lang w:eastAsia="pl-PL"/>
        </w:rPr>
      </w:pPr>
      <w:r w:rsidRPr="00FA6BA8">
        <w:rPr>
          <w:rFonts w:ascii="Arial" w:eastAsia="Times New Roman" w:hAnsi="Arial" w:cs="Arial"/>
          <w:lang w:eastAsia="pl-PL"/>
        </w:rPr>
        <w:t>Podane przez Panią/Pana dane osobowe nie będą przekazywane do państwa trzeciego.</w:t>
      </w:r>
    </w:p>
    <w:p w14:paraId="0EE469BE" w14:textId="77777777" w:rsidR="003B1B10" w:rsidRPr="00FA6BA8" w:rsidRDefault="003B1B10" w:rsidP="00F85174">
      <w:pPr>
        <w:numPr>
          <w:ilvl w:val="0"/>
          <w:numId w:val="1"/>
        </w:numPr>
        <w:ind w:left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A6BA8">
        <w:rPr>
          <w:rFonts w:ascii="Arial" w:eastAsia="Times New Roman" w:hAnsi="Arial" w:cs="Arial"/>
          <w:lang w:eastAsia="pl-PL"/>
        </w:rPr>
        <w:t>Pani/Pana dane osobowe będą przetwarzana przez okres niezbędny do realizacji odpowiedniego celu przetwarzania wskazanego w pkt 3, w tym również obowiązku archiwizacyjnego wynikającego z przepisów prawa.</w:t>
      </w:r>
    </w:p>
    <w:p w14:paraId="6BB94775" w14:textId="47EA741D" w:rsidR="003B1B10" w:rsidRPr="00FA6BA8" w:rsidRDefault="003B1B10" w:rsidP="00F85174">
      <w:pPr>
        <w:numPr>
          <w:ilvl w:val="0"/>
          <w:numId w:val="1"/>
        </w:numPr>
        <w:ind w:left="2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A6BA8">
        <w:rPr>
          <w:rFonts w:ascii="Arial" w:eastAsia="Times New Roman" w:hAnsi="Arial" w:cs="Arial"/>
          <w:lang w:eastAsia="pl-PL"/>
        </w:rPr>
        <w:t>W związku z przetwarzaniem przez Administratora danych przysługuje Pani/Panu:</w:t>
      </w:r>
      <w:r w:rsidRPr="00FA6BA8">
        <w:rPr>
          <w:rFonts w:ascii="Arial" w:eastAsia="Times New Roman" w:hAnsi="Arial" w:cs="Arial"/>
          <w:lang w:eastAsia="pl-PL"/>
        </w:rPr>
        <w:br/>
        <w:t>a)prawo dostępu do treści danych, na podstawie art. 15 RODO;</w:t>
      </w:r>
      <w:r w:rsidRPr="00FA6BA8">
        <w:rPr>
          <w:rFonts w:ascii="Arial" w:eastAsia="Times New Roman" w:hAnsi="Arial" w:cs="Arial"/>
          <w:lang w:eastAsia="pl-PL"/>
        </w:rPr>
        <w:br/>
        <w:t>b)prawo do sprostowania danych</w:t>
      </w:r>
      <w:r w:rsidR="00FA6BA8">
        <w:rPr>
          <w:rFonts w:ascii="Arial" w:eastAsia="Times New Roman" w:hAnsi="Arial" w:cs="Arial"/>
          <w:lang w:eastAsia="pl-PL"/>
        </w:rPr>
        <w:t>, na podstawie art. 16 RODO;</w:t>
      </w:r>
      <w:r w:rsidR="00FA6BA8">
        <w:rPr>
          <w:rFonts w:ascii="Arial" w:eastAsia="Times New Roman" w:hAnsi="Arial" w:cs="Arial"/>
          <w:lang w:eastAsia="pl-PL"/>
        </w:rPr>
        <w:br/>
        <w:t>c)</w:t>
      </w:r>
      <w:r w:rsidRPr="00FA6BA8">
        <w:rPr>
          <w:rFonts w:ascii="Arial" w:eastAsia="Times New Roman" w:hAnsi="Arial" w:cs="Arial"/>
          <w:lang w:eastAsia="pl-PL"/>
        </w:rPr>
        <w:t>prawo do usunięcia danych, na podstawie art. 17 RODO;</w:t>
      </w:r>
      <w:r w:rsidRPr="00FA6BA8">
        <w:rPr>
          <w:rFonts w:ascii="Arial" w:eastAsia="Times New Roman" w:hAnsi="Arial" w:cs="Arial"/>
          <w:lang w:eastAsia="pl-PL"/>
        </w:rPr>
        <w:br/>
        <w:t>d)prawo do ograniczenia przetwarzania danych, na podstawie art. 18 RODO;</w:t>
      </w:r>
      <w:r w:rsidRPr="00FA6BA8">
        <w:rPr>
          <w:rFonts w:ascii="Arial" w:eastAsia="Times New Roman" w:hAnsi="Arial" w:cs="Arial"/>
          <w:lang w:eastAsia="pl-PL"/>
        </w:rPr>
        <w:br/>
        <w:t>e)prawo wniesienia sprzeciwu wobec przetwarzania danych, na podstawie art. 21 RODO.</w:t>
      </w:r>
    </w:p>
    <w:p w14:paraId="3DF73E81" w14:textId="77777777" w:rsidR="003B1B10" w:rsidRPr="00FA6BA8" w:rsidRDefault="003B1B10" w:rsidP="00F85174">
      <w:pPr>
        <w:numPr>
          <w:ilvl w:val="0"/>
          <w:numId w:val="1"/>
        </w:numPr>
        <w:ind w:left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A6BA8">
        <w:rPr>
          <w:rFonts w:ascii="Arial" w:eastAsia="Times New Roman" w:hAnsi="Arial" w:cs="Arial"/>
          <w:lang w:eastAsia="pl-PL"/>
        </w:rPr>
        <w:t>Posiada Pani/Pan prawo wniesienia skargi do organu nadzorczego tj. Prezesa Urzędu Ochrony Danych Osobowych, gdy uzna Pani/Pan, iż przetwarzanie danych osobowych Pani/Pana dotyczących narusza przepisy RODO.</w:t>
      </w:r>
    </w:p>
    <w:p w14:paraId="51259D06" w14:textId="77777777" w:rsidR="003B1B10" w:rsidRPr="00FA6BA8" w:rsidRDefault="003B1B10" w:rsidP="00F85174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lang w:eastAsia="pl-PL"/>
        </w:rPr>
      </w:pPr>
      <w:r w:rsidRPr="00FA6BA8">
        <w:rPr>
          <w:rFonts w:ascii="Arial" w:eastAsia="Times New Roman" w:hAnsi="Arial" w:cs="Arial"/>
          <w:lang w:eastAsia="pl-PL"/>
        </w:rPr>
        <w:lastRenderedPageBreak/>
        <w:t>W przypadku, w którym przetwarzanie Pani/Pana danych odbywa się na podstawie zgody (tj. art. 6 ust. 1 lit. a RODO lub art. 9 ust. 2 lit. a RODO), przysługuje Pani/Panu prawo do cofnięcia zgody w dowolnym momencie, bez wpływu na zgodność z prawem przetwarzania, którego dokonano na podstawie zgody przed jej cofnięciem.</w:t>
      </w:r>
    </w:p>
    <w:p w14:paraId="2B05D7EE" w14:textId="77777777" w:rsidR="003B1B10" w:rsidRPr="00FA6BA8" w:rsidRDefault="003B1B10" w:rsidP="00F85174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lang w:eastAsia="pl-PL"/>
        </w:rPr>
      </w:pPr>
      <w:r w:rsidRPr="00FA6BA8">
        <w:rPr>
          <w:rFonts w:ascii="Arial" w:eastAsia="Times New Roman" w:hAnsi="Arial" w:cs="Arial"/>
          <w:lang w:eastAsia="pl-PL"/>
        </w:rPr>
        <w:t>Podanie przez Panią/Pana danych osobowych jest warunkiem prowadzenia sprawy w Powiatowym Zespole ds. Orzekania o Niepełnosprawności w Opocznie. Przy czym podanie danych jest:</w:t>
      </w:r>
      <w:r w:rsidRPr="00FA6BA8">
        <w:rPr>
          <w:rFonts w:ascii="Arial" w:eastAsia="Times New Roman" w:hAnsi="Arial" w:cs="Arial"/>
          <w:lang w:eastAsia="pl-PL"/>
        </w:rPr>
        <w:br/>
        <w:t>a) obowiązkowe, jeżeli zostało to określone w przepisach prawa;</w:t>
      </w:r>
      <w:r w:rsidRPr="00FA6BA8">
        <w:rPr>
          <w:rFonts w:ascii="Arial" w:eastAsia="Times New Roman" w:hAnsi="Arial" w:cs="Arial"/>
          <w:lang w:eastAsia="pl-PL"/>
        </w:rPr>
        <w:br/>
        <w:t>b) dobrowolne, jeżeli odbywa się na podstawie Pani/Pana zgody lub ma na celu zawarcie umowy. Konsekwencją niepodania danych będzie brak możliwości realizacji czynności urzędowych lub nie zawarcie umowy.</w:t>
      </w:r>
    </w:p>
    <w:p w14:paraId="1A399CC1" w14:textId="77777777" w:rsidR="009564BE" w:rsidRPr="00FA6BA8" w:rsidRDefault="003B1B10" w:rsidP="00F85174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lang w:eastAsia="pl-PL"/>
        </w:rPr>
      </w:pPr>
      <w:r w:rsidRPr="00FA6BA8">
        <w:rPr>
          <w:rFonts w:ascii="Arial" w:eastAsia="Times New Roman" w:hAnsi="Arial" w:cs="Arial"/>
          <w:lang w:eastAsia="pl-PL"/>
        </w:rPr>
        <w:t>Pani/Pana dane nie będą przetwarzane w sposób zautomatyzowany w tym również w formie profilowania.</w:t>
      </w:r>
    </w:p>
    <w:p w14:paraId="2F3F630B" w14:textId="77777777" w:rsidR="00FA6BA8" w:rsidRDefault="00FA6BA8" w:rsidP="00F85174">
      <w:pPr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DC7690D" w14:textId="77777777" w:rsidR="00FA6BA8" w:rsidRDefault="00FA6BA8" w:rsidP="00FA6BA8">
      <w:pPr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B0121D7" w14:textId="77777777" w:rsidR="001C4446" w:rsidRDefault="001C4446" w:rsidP="00FA6BA8">
      <w:pPr>
        <w:jc w:val="both"/>
        <w:rPr>
          <w:rFonts w:ascii="Times New Roman" w:hAnsi="Times New Roman" w:cs="Times New Roman"/>
          <w:b/>
        </w:rPr>
      </w:pPr>
    </w:p>
    <w:p w14:paraId="057C0F8C" w14:textId="77777777" w:rsidR="001C4446" w:rsidRDefault="001C4446" w:rsidP="00FA6BA8">
      <w:pPr>
        <w:jc w:val="both"/>
        <w:rPr>
          <w:rFonts w:ascii="Times New Roman" w:hAnsi="Times New Roman" w:cs="Times New Roman"/>
          <w:b/>
        </w:rPr>
      </w:pPr>
    </w:p>
    <w:p w14:paraId="036D2A8E" w14:textId="77777777" w:rsidR="001C4446" w:rsidRDefault="001C4446" w:rsidP="00FA6BA8">
      <w:pPr>
        <w:jc w:val="both"/>
        <w:rPr>
          <w:rFonts w:ascii="Times New Roman" w:hAnsi="Times New Roman" w:cs="Times New Roman"/>
          <w:b/>
        </w:rPr>
      </w:pPr>
    </w:p>
    <w:p w14:paraId="0E064203" w14:textId="77777777" w:rsidR="001C4446" w:rsidRDefault="001C4446" w:rsidP="00F851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Opoczno, dnia…………………………</w:t>
      </w:r>
    </w:p>
    <w:p w14:paraId="211F17F3" w14:textId="77777777" w:rsidR="001C4446" w:rsidRDefault="001C4446" w:rsidP="001C4446">
      <w:pPr>
        <w:ind w:left="4956"/>
        <w:jc w:val="both"/>
        <w:rPr>
          <w:rFonts w:ascii="Times New Roman" w:hAnsi="Times New Roman" w:cs="Times New Roman"/>
          <w:b/>
        </w:rPr>
      </w:pPr>
    </w:p>
    <w:p w14:paraId="40E69B38" w14:textId="77777777" w:rsidR="001C4446" w:rsidRDefault="001C4446" w:rsidP="001C4446">
      <w:pPr>
        <w:ind w:left="4956"/>
        <w:jc w:val="both"/>
        <w:rPr>
          <w:rFonts w:ascii="Times New Roman" w:hAnsi="Times New Roman" w:cs="Times New Roman"/>
          <w:b/>
        </w:rPr>
      </w:pPr>
    </w:p>
    <w:p w14:paraId="69DD9A4B" w14:textId="77777777" w:rsidR="00FA6BA8" w:rsidRPr="00FA6BA8" w:rsidRDefault="00FA6BA8" w:rsidP="001C4446">
      <w:pPr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…………………………………………</w:t>
      </w:r>
    </w:p>
    <w:p w14:paraId="75751F1C" w14:textId="77777777" w:rsidR="00FA6BA8" w:rsidRPr="00FA6BA8" w:rsidRDefault="00FA6BA8" w:rsidP="00FA6BA8">
      <w:pPr>
        <w:ind w:left="360"/>
        <w:jc w:val="both"/>
        <w:rPr>
          <w:rFonts w:ascii="Times New Roman" w:hAnsi="Times New Roman" w:cs="Times New Roman"/>
          <w:b/>
        </w:rPr>
      </w:pPr>
      <w:r w:rsidRPr="00FA6B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14:paraId="29377CA5" w14:textId="77777777" w:rsidR="005B3419" w:rsidRDefault="00FA6BA8" w:rsidP="005B3419">
      <w:pPr>
        <w:ind w:left="360"/>
        <w:jc w:val="both"/>
        <w:rPr>
          <w:rFonts w:ascii="Times New Roman" w:hAnsi="Times New Roman" w:cs="Times New Roman"/>
          <w:b/>
          <w:rtl/>
        </w:rPr>
      </w:pPr>
      <w:r w:rsidRPr="00FA6BA8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FA6BA8">
        <w:rPr>
          <w:rFonts w:ascii="Times New Roman" w:hAnsi="Times New Roman" w:cs="Times New Roman"/>
          <w:b/>
        </w:rPr>
        <w:t xml:space="preserve"> podpis</w:t>
      </w:r>
    </w:p>
    <w:p w14:paraId="50B58900" w14:textId="7BAC23B8" w:rsidR="00FA6BA8" w:rsidRPr="00FA6BA8" w:rsidRDefault="005B3419" w:rsidP="005B3419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rtl/>
        </w:rPr>
        <w:t xml:space="preserve"> </w:t>
      </w:r>
    </w:p>
    <w:bookmarkEnd w:id="0"/>
    <w:p w14:paraId="5F55B4A4" w14:textId="77777777" w:rsidR="00FA6BA8" w:rsidRPr="003B1B10" w:rsidRDefault="00FA6BA8" w:rsidP="00FA6BA8">
      <w:pPr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FA6BA8" w:rsidRPr="003B1B10" w:rsidSect="003B1B1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AD1"/>
    <w:multiLevelType w:val="multilevel"/>
    <w:tmpl w:val="6EBE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10"/>
    <w:rsid w:val="000C36F2"/>
    <w:rsid w:val="001C4446"/>
    <w:rsid w:val="0038191E"/>
    <w:rsid w:val="003B1B10"/>
    <w:rsid w:val="00566142"/>
    <w:rsid w:val="005A650D"/>
    <w:rsid w:val="005B3419"/>
    <w:rsid w:val="00672B14"/>
    <w:rsid w:val="009564BE"/>
    <w:rsid w:val="009B2EBD"/>
    <w:rsid w:val="00A60FD5"/>
    <w:rsid w:val="00BA0545"/>
    <w:rsid w:val="00F85174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5CDD"/>
  <w15:docId w15:val="{A2A02D83-DF86-4B63-8DC6-72E48F95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1B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poczno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oon@opocznopowiat.pl" TargetMode="External"/><Relationship Id="rId5" Type="http://schemas.openxmlformats.org/officeDocument/2006/relationships/hyperlink" Target="https://eur-lex.europa.eu/legal-content/PL/TXT/HTML/?uri=CELEX:32016R0679&amp;from=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Klauzula informacyjna – Powiatowy Zespół do Spraw  Orzekania o Niepełnosprawnośc</vt:lpstr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m.zaborowski</dc:creator>
  <cp:lastModifiedBy>Elżbieta Wiktorowicz</cp:lastModifiedBy>
  <cp:revision>4</cp:revision>
  <cp:lastPrinted>2021-06-23T11:59:00Z</cp:lastPrinted>
  <dcterms:created xsi:type="dcterms:W3CDTF">2021-06-23T11:51:00Z</dcterms:created>
  <dcterms:modified xsi:type="dcterms:W3CDTF">2021-06-23T12:00:00Z</dcterms:modified>
</cp:coreProperties>
</file>