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89" w:rsidRDefault="00822089"/>
    <w:p w:rsidR="000D56A7" w:rsidRDefault="000D56A7" w:rsidP="000D56A7">
      <w:pPr>
        <w:jc w:val="center"/>
        <w:rPr>
          <w:b/>
          <w:szCs w:val="24"/>
        </w:rPr>
      </w:pPr>
      <w:r w:rsidRPr="000D56A7">
        <w:rPr>
          <w:b/>
          <w:szCs w:val="24"/>
        </w:rPr>
        <w:t>HARMONOGRAM STAŻU ZAWODOWEGO</w:t>
      </w:r>
      <w:r>
        <w:rPr>
          <w:b/>
          <w:szCs w:val="24"/>
        </w:rPr>
        <w:br/>
      </w:r>
    </w:p>
    <w:p w:rsidR="000D56A7" w:rsidRDefault="000D56A7" w:rsidP="000D56A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Technik </w:t>
      </w:r>
      <w:r w:rsidR="00F31537">
        <w:rPr>
          <w:b/>
          <w:szCs w:val="24"/>
        </w:rPr>
        <w:t>mechatronik</w:t>
      </w:r>
      <w:r>
        <w:rPr>
          <w:b/>
          <w:szCs w:val="24"/>
        </w:rPr>
        <w:br/>
      </w:r>
      <w:r w:rsidRPr="000D56A7">
        <w:rPr>
          <w:b/>
          <w:sz w:val="22"/>
        </w:rPr>
        <w:t>w ramach projektu</w:t>
      </w:r>
    </w:p>
    <w:p w:rsidR="000D56A7" w:rsidRDefault="000D56A7" w:rsidP="000D56A7">
      <w:pPr>
        <w:spacing w:line="240" w:lineRule="auto"/>
        <w:jc w:val="center"/>
        <w:rPr>
          <w:b/>
          <w:szCs w:val="24"/>
        </w:rPr>
      </w:pPr>
      <w:r>
        <w:rPr>
          <w:szCs w:val="24"/>
        </w:rPr>
        <w:br/>
      </w:r>
      <w:r w:rsidRPr="000D56A7">
        <w:rPr>
          <w:szCs w:val="24"/>
        </w:rPr>
        <w:t>„</w:t>
      </w:r>
      <w:r w:rsidRPr="000D56A7">
        <w:rPr>
          <w:b/>
          <w:szCs w:val="24"/>
        </w:rPr>
        <w:t xml:space="preserve">Rozwój kompetencji zawodowych uczniów Technikum kształcących się w zawodach: technik obsługi turystycznej, technik mechanik, technik mechatronik, technik technologii żywności, technik hotelarstwa w Zespole Szkół Ponadgimnazjalnych nr 1 w Opocznie we współpracy </w:t>
      </w:r>
      <w:r>
        <w:rPr>
          <w:b/>
          <w:szCs w:val="24"/>
        </w:rPr>
        <w:br/>
      </w:r>
      <w:r w:rsidRPr="000D56A7">
        <w:rPr>
          <w:b/>
          <w:szCs w:val="24"/>
        </w:rPr>
        <w:t>z przedsiębiorcami”</w:t>
      </w:r>
    </w:p>
    <w:p w:rsidR="000D56A7" w:rsidRDefault="000D56A7" w:rsidP="000D56A7">
      <w:pPr>
        <w:spacing w:line="240" w:lineRule="auto"/>
        <w:jc w:val="center"/>
        <w:rPr>
          <w:b/>
          <w:szCs w:val="24"/>
        </w:rPr>
      </w:pPr>
    </w:p>
    <w:tbl>
      <w:tblPr>
        <w:tblStyle w:val="Tabela-Siatka"/>
        <w:tblW w:w="9468" w:type="dxa"/>
        <w:tblLook w:val="04A0"/>
      </w:tblPr>
      <w:tblGrid>
        <w:gridCol w:w="2030"/>
        <w:gridCol w:w="2189"/>
        <w:gridCol w:w="2126"/>
        <w:gridCol w:w="1587"/>
        <w:gridCol w:w="1536"/>
      </w:tblGrid>
      <w:tr w:rsidR="008862A6" w:rsidTr="00B909B1">
        <w:trPr>
          <w:trHeight w:val="274"/>
        </w:trPr>
        <w:tc>
          <w:tcPr>
            <w:tcW w:w="2030" w:type="dxa"/>
          </w:tcPr>
          <w:p w:rsidR="008862A6" w:rsidRPr="000D56A7" w:rsidRDefault="008862A6" w:rsidP="000D56A7">
            <w:pPr>
              <w:rPr>
                <w:b/>
                <w:szCs w:val="24"/>
              </w:rPr>
            </w:pPr>
            <w:r w:rsidRPr="000D56A7">
              <w:rPr>
                <w:b/>
                <w:szCs w:val="24"/>
              </w:rPr>
              <w:t>Pracodawca</w:t>
            </w:r>
          </w:p>
        </w:tc>
        <w:tc>
          <w:tcPr>
            <w:tcW w:w="2189" w:type="dxa"/>
          </w:tcPr>
          <w:p w:rsidR="008862A6" w:rsidRPr="000D56A7" w:rsidRDefault="008862A6" w:rsidP="000D56A7">
            <w:pPr>
              <w:rPr>
                <w:b/>
                <w:szCs w:val="24"/>
              </w:rPr>
            </w:pPr>
            <w:r w:rsidRPr="000D56A7">
              <w:rPr>
                <w:b/>
                <w:szCs w:val="24"/>
              </w:rPr>
              <w:t>Data</w:t>
            </w:r>
          </w:p>
        </w:tc>
        <w:tc>
          <w:tcPr>
            <w:tcW w:w="2126" w:type="dxa"/>
          </w:tcPr>
          <w:p w:rsidR="008862A6" w:rsidRPr="000D56A7" w:rsidRDefault="008862A6" w:rsidP="000D56A7">
            <w:pPr>
              <w:rPr>
                <w:b/>
                <w:szCs w:val="24"/>
              </w:rPr>
            </w:pPr>
            <w:r w:rsidRPr="000D56A7">
              <w:rPr>
                <w:b/>
                <w:szCs w:val="24"/>
              </w:rPr>
              <w:t>Dzień tygodnia</w:t>
            </w:r>
          </w:p>
        </w:tc>
        <w:tc>
          <w:tcPr>
            <w:tcW w:w="3123" w:type="dxa"/>
            <w:gridSpan w:val="2"/>
          </w:tcPr>
          <w:p w:rsidR="008862A6" w:rsidRPr="000D56A7" w:rsidRDefault="008862A6" w:rsidP="00B909B1">
            <w:pPr>
              <w:jc w:val="center"/>
              <w:rPr>
                <w:b/>
                <w:szCs w:val="24"/>
              </w:rPr>
            </w:pPr>
            <w:r w:rsidRPr="000D56A7">
              <w:rPr>
                <w:b/>
                <w:szCs w:val="24"/>
              </w:rPr>
              <w:t>Godzina realizacji stażu</w:t>
            </w:r>
          </w:p>
        </w:tc>
      </w:tr>
      <w:tr w:rsidR="008862A6" w:rsidTr="00B909B1">
        <w:trPr>
          <w:trHeight w:val="274"/>
        </w:trPr>
        <w:tc>
          <w:tcPr>
            <w:tcW w:w="2030" w:type="dxa"/>
            <w:vMerge w:val="restart"/>
          </w:tcPr>
          <w:p w:rsidR="008862A6" w:rsidRDefault="008862A6" w:rsidP="000D56A7">
            <w:pPr>
              <w:rPr>
                <w:szCs w:val="24"/>
              </w:rPr>
            </w:pPr>
          </w:p>
          <w:p w:rsidR="008862A6" w:rsidRDefault="008862A6" w:rsidP="000D56A7">
            <w:pPr>
              <w:rPr>
                <w:szCs w:val="24"/>
              </w:rPr>
            </w:pPr>
          </w:p>
          <w:p w:rsidR="008862A6" w:rsidRDefault="008862A6" w:rsidP="000D56A7">
            <w:pPr>
              <w:rPr>
                <w:szCs w:val="24"/>
              </w:rPr>
            </w:pPr>
          </w:p>
          <w:p w:rsidR="008862A6" w:rsidRDefault="008862A6" w:rsidP="000D56A7">
            <w:pPr>
              <w:rPr>
                <w:szCs w:val="24"/>
              </w:rPr>
            </w:pPr>
          </w:p>
          <w:p w:rsidR="008862A6" w:rsidRDefault="008862A6" w:rsidP="000D56A7">
            <w:pPr>
              <w:rPr>
                <w:szCs w:val="24"/>
              </w:rPr>
            </w:pPr>
          </w:p>
          <w:p w:rsidR="008862A6" w:rsidRDefault="008862A6" w:rsidP="00147775">
            <w:pPr>
              <w:rPr>
                <w:rFonts w:cs="Arial Narrow"/>
              </w:rPr>
            </w:pPr>
            <w:r>
              <w:rPr>
                <w:rFonts w:cs="Arial Narrow"/>
              </w:rPr>
              <w:t>„ROLDROB”</w:t>
            </w:r>
          </w:p>
          <w:p w:rsidR="008862A6" w:rsidRDefault="008862A6" w:rsidP="00147775">
            <w:pPr>
              <w:rPr>
                <w:rFonts w:cs="Arial Narrow"/>
              </w:rPr>
            </w:pPr>
            <w:r>
              <w:rPr>
                <w:rFonts w:cs="Arial Narrow"/>
              </w:rPr>
              <w:t xml:space="preserve"> S. A.</w:t>
            </w:r>
          </w:p>
          <w:p w:rsidR="008862A6" w:rsidRDefault="008862A6" w:rsidP="00147775">
            <w:pPr>
              <w:rPr>
                <w:rFonts w:cs="Arial Narrow"/>
              </w:rPr>
            </w:pPr>
            <w:r>
              <w:rPr>
                <w:rFonts w:cs="Arial Narrow"/>
              </w:rPr>
              <w:t xml:space="preserve">ul. Warszawska 168/172, </w:t>
            </w:r>
          </w:p>
          <w:p w:rsidR="008862A6" w:rsidRDefault="008862A6" w:rsidP="00147775">
            <w:pPr>
              <w:rPr>
                <w:rFonts w:cs="Arial Narrow"/>
              </w:rPr>
            </w:pPr>
            <w:r>
              <w:rPr>
                <w:rFonts w:cs="Arial Narrow"/>
              </w:rPr>
              <w:t>97-200 Tomaszów Mazowiecki</w:t>
            </w:r>
          </w:p>
          <w:p w:rsidR="008862A6" w:rsidRDefault="009D3BE8" w:rsidP="000D56A7">
            <w:pPr>
              <w:rPr>
                <w:szCs w:val="24"/>
              </w:rPr>
            </w:pPr>
            <w:r>
              <w:rPr>
                <w:szCs w:val="24"/>
              </w:rPr>
              <w:t>(3 osoby)</w:t>
            </w:r>
            <w:bookmarkStart w:id="0" w:name="_GoBack"/>
            <w:bookmarkEnd w:id="0"/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17.07.2017r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Poniedziałek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18.07.2017r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Wtorek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19.07.2017r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Środa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20.07.2017r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Czwartek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21.07.2017r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Piątek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24.07.2017r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Poniedziałek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25.07.2017r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Wtorek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26.07.2017r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Środa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27.07.2017r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Czwartek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28.07.2017r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Piątek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31.07.2017r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 xml:space="preserve">Poniedziałek 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01.08.2017r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Wtorek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02.08.2017r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Środa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03.08.2017r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Czwartek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 xml:space="preserve">8 godzin 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04.08.2017r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Piątek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07.08.2017r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Poniedziałek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08.08.2017r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Wtorek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14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09.08.2017r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Środa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 w:rsidRPr="00067CE6">
              <w:rPr>
                <w:szCs w:val="24"/>
              </w:rPr>
              <w:t>8-16</w:t>
            </w:r>
          </w:p>
        </w:tc>
        <w:tc>
          <w:tcPr>
            <w:tcW w:w="1536" w:type="dxa"/>
          </w:tcPr>
          <w:p w:rsidR="008862A6" w:rsidRPr="00064EE3" w:rsidRDefault="008862A6" w:rsidP="005303ED">
            <w:pPr>
              <w:rPr>
                <w:szCs w:val="24"/>
              </w:rPr>
            </w:pPr>
            <w:r w:rsidRPr="00064EE3">
              <w:rPr>
                <w:szCs w:val="24"/>
              </w:rPr>
              <w:t>8 godzin</w:t>
            </w:r>
          </w:p>
        </w:tc>
      </w:tr>
      <w:tr w:rsidR="008862A6" w:rsidTr="00B909B1">
        <w:trPr>
          <w:trHeight w:val="366"/>
        </w:trPr>
        <w:tc>
          <w:tcPr>
            <w:tcW w:w="2030" w:type="dxa"/>
            <w:vMerge/>
          </w:tcPr>
          <w:p w:rsidR="008862A6" w:rsidRDefault="008862A6" w:rsidP="000D56A7">
            <w:pPr>
              <w:rPr>
                <w:szCs w:val="24"/>
              </w:rPr>
            </w:pPr>
          </w:p>
        </w:tc>
        <w:tc>
          <w:tcPr>
            <w:tcW w:w="2189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10.08.2017r</w:t>
            </w:r>
          </w:p>
        </w:tc>
        <w:tc>
          <w:tcPr>
            <w:tcW w:w="2126" w:type="dxa"/>
          </w:tcPr>
          <w:p w:rsidR="008862A6" w:rsidRDefault="008862A6" w:rsidP="000D56A7">
            <w:pPr>
              <w:rPr>
                <w:szCs w:val="24"/>
              </w:rPr>
            </w:pPr>
            <w:r>
              <w:rPr>
                <w:szCs w:val="24"/>
              </w:rPr>
              <w:t>Czwartek</w:t>
            </w:r>
          </w:p>
        </w:tc>
        <w:tc>
          <w:tcPr>
            <w:tcW w:w="1587" w:type="dxa"/>
          </w:tcPr>
          <w:p w:rsidR="008862A6" w:rsidRDefault="008862A6" w:rsidP="00FA036E">
            <w:pPr>
              <w:jc w:val="center"/>
            </w:pPr>
            <w:r>
              <w:rPr>
                <w:szCs w:val="24"/>
              </w:rPr>
              <w:t>8-14</w:t>
            </w:r>
          </w:p>
        </w:tc>
        <w:tc>
          <w:tcPr>
            <w:tcW w:w="1536" w:type="dxa"/>
          </w:tcPr>
          <w:p w:rsidR="008862A6" w:rsidRPr="00064EE3" w:rsidRDefault="008862A6" w:rsidP="00060019">
            <w:pPr>
              <w:rPr>
                <w:szCs w:val="24"/>
              </w:rPr>
            </w:pPr>
            <w:r w:rsidRPr="00064EE3">
              <w:rPr>
                <w:szCs w:val="24"/>
              </w:rPr>
              <w:t>6 godzin</w:t>
            </w:r>
          </w:p>
        </w:tc>
      </w:tr>
    </w:tbl>
    <w:p w:rsidR="000D56A7" w:rsidRPr="000D56A7" w:rsidRDefault="000D56A7" w:rsidP="000D56A7">
      <w:pPr>
        <w:spacing w:line="240" w:lineRule="auto"/>
        <w:rPr>
          <w:szCs w:val="24"/>
        </w:rPr>
      </w:pPr>
    </w:p>
    <w:sectPr w:rsidR="000D56A7" w:rsidRPr="000D56A7" w:rsidSect="00AC7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2A" w:rsidRDefault="0017332A" w:rsidP="000D56A7">
      <w:pPr>
        <w:spacing w:after="0" w:line="240" w:lineRule="auto"/>
      </w:pPr>
      <w:r>
        <w:separator/>
      </w:r>
    </w:p>
  </w:endnote>
  <w:endnote w:type="continuationSeparator" w:id="1">
    <w:p w:rsidR="0017332A" w:rsidRDefault="0017332A" w:rsidP="000D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2A" w:rsidRDefault="0017332A" w:rsidP="000D56A7">
      <w:pPr>
        <w:spacing w:after="0" w:line="240" w:lineRule="auto"/>
      </w:pPr>
      <w:r>
        <w:separator/>
      </w:r>
    </w:p>
  </w:footnote>
  <w:footnote w:type="continuationSeparator" w:id="1">
    <w:p w:rsidR="0017332A" w:rsidRDefault="0017332A" w:rsidP="000D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A7" w:rsidRPr="000D56A7" w:rsidRDefault="000D56A7" w:rsidP="000D56A7">
    <w:pPr>
      <w:pStyle w:val="Nagwek"/>
    </w:pPr>
    <w:r w:rsidRPr="000D56A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1" name="Obraz 1" descr="C:\Users\m.wojcik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wojcik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6A7" w:rsidRPr="000D56A7" w:rsidRDefault="000D56A7" w:rsidP="000D56A7">
    <w:pPr>
      <w:pStyle w:val="Nagwek"/>
    </w:pPr>
    <w:r w:rsidRPr="000D56A7">
      <w:t>Projekt współfinansowany ze środków Europejskiego Funduszu Społecznego w ramach Regionalnego Programu Operacyjnego Województwa Łódzkiego na lata 2014-2020</w:t>
    </w:r>
  </w:p>
  <w:p w:rsidR="000D56A7" w:rsidRDefault="000D56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2EE"/>
    <w:rsid w:val="00064EE3"/>
    <w:rsid w:val="000A6841"/>
    <w:rsid w:val="000D56A7"/>
    <w:rsid w:val="00147775"/>
    <w:rsid w:val="0017332A"/>
    <w:rsid w:val="00197BBA"/>
    <w:rsid w:val="00327080"/>
    <w:rsid w:val="00351796"/>
    <w:rsid w:val="00462B7C"/>
    <w:rsid w:val="0047554D"/>
    <w:rsid w:val="00493031"/>
    <w:rsid w:val="00611009"/>
    <w:rsid w:val="00680BFB"/>
    <w:rsid w:val="006A7666"/>
    <w:rsid w:val="006C436E"/>
    <w:rsid w:val="00723991"/>
    <w:rsid w:val="00793245"/>
    <w:rsid w:val="00822089"/>
    <w:rsid w:val="00861680"/>
    <w:rsid w:val="00884484"/>
    <w:rsid w:val="008862A6"/>
    <w:rsid w:val="008A580F"/>
    <w:rsid w:val="008B21D5"/>
    <w:rsid w:val="008C215E"/>
    <w:rsid w:val="009001E9"/>
    <w:rsid w:val="00924B03"/>
    <w:rsid w:val="009D3BE8"/>
    <w:rsid w:val="00A07A38"/>
    <w:rsid w:val="00AC62EE"/>
    <w:rsid w:val="00AC7E04"/>
    <w:rsid w:val="00B2360F"/>
    <w:rsid w:val="00B909B1"/>
    <w:rsid w:val="00BE2020"/>
    <w:rsid w:val="00CB425F"/>
    <w:rsid w:val="00CB7443"/>
    <w:rsid w:val="00CD0050"/>
    <w:rsid w:val="00D64532"/>
    <w:rsid w:val="00D80F3A"/>
    <w:rsid w:val="00DE422B"/>
    <w:rsid w:val="00E03A8E"/>
    <w:rsid w:val="00F31537"/>
    <w:rsid w:val="00F407D9"/>
    <w:rsid w:val="00F43259"/>
    <w:rsid w:val="00F7468B"/>
    <w:rsid w:val="00FA036E"/>
    <w:rsid w:val="00FA62D5"/>
    <w:rsid w:val="00FC17DB"/>
    <w:rsid w:val="00FF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51"/>
    <w:rPr>
      <w:rFonts w:ascii="Arial Narrow" w:hAnsi="Arial Narrow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A7"/>
    <w:rPr>
      <w:rFonts w:ascii="Arial Narrow" w:hAnsi="Arial Narrow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A7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39"/>
    <w:rsid w:val="000D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51"/>
    <w:rPr>
      <w:rFonts w:ascii="Arial Narrow" w:hAnsi="Arial Narrow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A7"/>
    <w:rPr>
      <w:rFonts w:ascii="Arial Narrow" w:hAnsi="Arial Narrow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A7"/>
    <w:rPr>
      <w:rFonts w:ascii="Arial Narrow" w:hAnsi="Arial Narrow" w:cs="Times New Roman"/>
      <w:sz w:val="24"/>
    </w:rPr>
  </w:style>
  <w:style w:type="table" w:styleId="Tabela-Siatka">
    <w:name w:val="Table Grid"/>
    <w:basedOn w:val="Standardowy"/>
    <w:uiPriority w:val="39"/>
    <w:rsid w:val="000D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Kolodziejczyk</dc:creator>
  <cp:keywords/>
  <dc:description/>
  <cp:lastModifiedBy>WawrzenczakA</cp:lastModifiedBy>
  <cp:revision>2</cp:revision>
  <dcterms:created xsi:type="dcterms:W3CDTF">2017-07-28T11:40:00Z</dcterms:created>
  <dcterms:modified xsi:type="dcterms:W3CDTF">2017-07-28T11:40:00Z</dcterms:modified>
</cp:coreProperties>
</file>